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985" w14:textId="77777777" w:rsidR="00DA09AF" w:rsidRDefault="00DA09AF" w:rsidP="00DA09AF">
      <w:pPr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附件4</w:t>
      </w:r>
    </w:p>
    <w:p w14:paraId="2F33682A" w14:textId="77777777" w:rsidR="00DA09AF" w:rsidRDefault="00DA09AF" w:rsidP="00DA09A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“爱山大·心成长”心理健康情景剧大赛活动方案</w:t>
      </w:r>
    </w:p>
    <w:p w14:paraId="622FEF0B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一、活动目的</w:t>
      </w:r>
    </w:p>
    <w:p w14:paraId="63F26664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当下大学生在日常生活中面对着来自学业、升学、就业等多方面的压力，学会正确有效地缓解心理压力，保持健康的心理状态是每一位大学生的“必修课”，也是大学生完成在校学业任务，顺利踏入社会的重要保证。</w:t>
      </w:r>
    </w:p>
    <w:p w14:paraId="654EEBA8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值山东大学建校120周年之际，通过举办“爱山大·心成长”心理健康情景剧大赛，引导学生以自身视角思考成长中遇到的心理困惑，充分感受母校在成长中给予的爱和力量，从而有效疏导不良情绪，增强心理自助与朋辈互助能力，提高心理素质，形成积极的人生观与价值观。同时，本次活动在丰富学生课余生活、推动校园文化建设的同时，可以有效提升我校心理健康教育水平，为山大120周年校庆献礼。</w:t>
      </w:r>
    </w:p>
    <w:p w14:paraId="1FB38A5D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二、活动主题</w:t>
      </w:r>
    </w:p>
    <w:p w14:paraId="45CFCEB4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爱山大·</w:t>
      </w:r>
      <w:r>
        <w:rPr>
          <w:rFonts w:ascii="仿宋" w:eastAsia="仿宋" w:hAnsi="仿宋"/>
          <w:sz w:val="28"/>
          <w:szCs w:val="28"/>
        </w:rPr>
        <w:t>心成长</w:t>
      </w:r>
    </w:p>
    <w:p w14:paraId="50399CB7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三、参赛对象</w:t>
      </w:r>
    </w:p>
    <w:p w14:paraId="4D3E03B4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山东大学全体在校学生</w:t>
      </w:r>
    </w:p>
    <w:p w14:paraId="5F20E775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四、比赛日程安排</w:t>
      </w:r>
    </w:p>
    <w:p w14:paraId="0C5C4FE5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初赛：</w:t>
      </w:r>
    </w:p>
    <w:p w14:paraId="4C71B63E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1.初赛时间：5月10号之前；</w:t>
      </w:r>
    </w:p>
    <w:p w14:paraId="41694F40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比赛地点：各校区自行安排；</w:t>
      </w:r>
    </w:p>
    <w:p w14:paraId="00122538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下发各个院系报名表，请各学院于4月</w:t>
      </w: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日前将报名表发送至各校区负责人邮箱，每个学院限报1支队伍；</w:t>
      </w:r>
    </w:p>
    <w:p w14:paraId="532A7616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中心校区、洪家楼校区、软件园校区参赛队伍初赛均在中心校区进行，兴隆山校区、趵突泉校区、青岛校区、威海校区初赛在各自校区进行。决赛队伍名额将按照初赛校区报名队伍数量占比进行分配；</w:t>
      </w:r>
    </w:p>
    <w:p w14:paraId="1F01124C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初赛不进行彩排，服装道具由各学院自行配备，如有特殊道具及音频需要请提前告知各校区负责人；</w:t>
      </w:r>
    </w:p>
    <w:p w14:paraId="0727A8BB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初赛后将通知各校区入选决赛的队伍名单，决赛队伍负责人抽签决定决赛顺序。</w:t>
      </w:r>
    </w:p>
    <w:p w14:paraId="1780CD7A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决赛：</w:t>
      </w:r>
    </w:p>
    <w:p w14:paraId="435775FF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1.决赛时间：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6月3日 19:</w:t>
      </w:r>
      <w:r>
        <w:rPr>
          <w:rFonts w:ascii="仿宋" w:eastAsia="仿宋" w:hAnsi="仿宋"/>
          <w:color w:val="000000" w:themeColor="text1"/>
          <w:sz w:val="28"/>
          <w:szCs w:val="28"/>
        </w:rPr>
        <w:t>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0D5685B7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比赛地点：中心校区音乐厅；</w:t>
      </w:r>
    </w:p>
    <w:p w14:paraId="4B547B4C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3.进入决赛的各参赛队伍需上交3分钟日常排练花絮视频；</w:t>
      </w:r>
    </w:p>
    <w:p w14:paraId="030AE6D5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4.决赛所需音频、舞台效果、灯光效果以及排练花絮视频请于5月17日前发送至指定邮箱；</w:t>
      </w:r>
    </w:p>
    <w:p w14:paraId="54463326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决赛前将进行彩排，时间另行通知。</w:t>
      </w:r>
    </w:p>
    <w:p w14:paraId="2425145F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五、参赛要求</w:t>
      </w:r>
    </w:p>
    <w:p w14:paraId="3D8B49A4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剧本要求：</w:t>
      </w:r>
    </w:p>
    <w:p w14:paraId="2394FD35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围绕“爱山大·心成长”主题，题目自拟，体裁不限，内容积极健</w:t>
      </w:r>
      <w:r>
        <w:rPr>
          <w:rFonts w:ascii="仿宋" w:eastAsia="仿宋" w:hAnsi="仿宋" w:hint="eastAsia"/>
          <w:sz w:val="28"/>
          <w:szCs w:val="28"/>
        </w:rPr>
        <w:lastRenderedPageBreak/>
        <w:t>康。贴近学习、生活的实际，从自我出发，展现与山大共同成长的经历。剧本具有启发和教育意义，引人思考，</w:t>
      </w:r>
      <w:r>
        <w:rPr>
          <w:rFonts w:ascii="仿宋" w:eastAsia="仿宋" w:hAnsi="仿宋"/>
          <w:sz w:val="28"/>
          <w:szCs w:val="28"/>
        </w:rPr>
        <w:t>剧情围绕主题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中心明确，冲突尖锐，材料健康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5C2B1EC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剧本创作要结合表演艺术（造型、独白、哑剧、舞蹈、声乐）形式，以小品表演、角色扮演、情景对话等方式进行创作，要求原创。</w:t>
      </w:r>
    </w:p>
    <w:p w14:paraId="39307224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剧本创作要紧扣心理剧这一基本要求，不得偏离。情节完整，逻辑连贯。每个剧目表演时间在8-12分钟。</w:t>
      </w:r>
    </w:p>
    <w:p w14:paraId="1297ACE4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表演要求：</w:t>
      </w:r>
    </w:p>
    <w:p w14:paraId="5FD06A30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表演自然流畅，演员间配合默契，能表现出人物的心理活动，生动展现各</w:t>
      </w:r>
      <w:proofErr w:type="gramStart"/>
      <w:r>
        <w:rPr>
          <w:rFonts w:ascii="仿宋" w:eastAsia="仿宋" w:hAnsi="仿宋" w:hint="eastAsia"/>
          <w:sz w:val="28"/>
          <w:szCs w:val="28"/>
        </w:rPr>
        <w:t>类心理</w:t>
      </w:r>
      <w:proofErr w:type="gramEnd"/>
      <w:r>
        <w:rPr>
          <w:rFonts w:ascii="仿宋" w:eastAsia="仿宋" w:hAnsi="仿宋" w:hint="eastAsia"/>
          <w:sz w:val="28"/>
          <w:szCs w:val="28"/>
        </w:rPr>
        <w:t>问题。</w:t>
      </w:r>
    </w:p>
    <w:p w14:paraId="59869897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各团队自主排演，自主布置场景、自备服装、道具以及背景音乐。若有特殊要求如大型道具、乐器、现场音乐等可以向主办方提出申请，协商解决。</w:t>
      </w:r>
    </w:p>
    <w:p w14:paraId="1B98BAF0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演员的行为举止要规范，尊重观众、评委及其他演员。</w:t>
      </w:r>
    </w:p>
    <w:p w14:paraId="4D485A1C" w14:textId="5CDE8066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4.表演简洁明了，时间控制在8-12分钟以内，超时扣除相应分数。</w:t>
      </w:r>
    </w:p>
    <w:p w14:paraId="6BB5C49A" w14:textId="77777777" w:rsidR="00DA09AF" w:rsidRDefault="00DA09AF" w:rsidP="00DA09AF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六、评分细则</w:t>
      </w:r>
    </w:p>
    <w:p w14:paraId="37443F62" w14:textId="77777777" w:rsid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初赛、决赛评分总分均为100分。</w:t>
      </w:r>
    </w:p>
    <w:p w14:paraId="7DE2968B" w14:textId="77777777" w:rsidR="00807A41" w:rsidRDefault="00B27CA8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初赛：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530"/>
        <w:gridCol w:w="6367"/>
      </w:tblGrid>
      <w:tr w:rsidR="00807A41" w14:paraId="1F96A357" w14:textId="77777777" w:rsidTr="0080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B64A01" w14:textId="77777777" w:rsidR="00807A41" w:rsidRDefault="00B27CA8">
            <w:pPr>
              <w:spacing w:beforeLines="50" w:before="156" w:line="360" w:lineRule="auto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bookmarkStart w:id="0" w:name="_Hlk68951479"/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</w:tcPr>
          <w:p w14:paraId="0441FDC8" w14:textId="77777777" w:rsidR="00807A41" w:rsidRDefault="00B27CA8">
            <w:pPr>
              <w:spacing w:beforeLines="50" w:before="15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评分项目</w:t>
            </w:r>
          </w:p>
        </w:tc>
        <w:tc>
          <w:tcPr>
            <w:tcW w:w="6367" w:type="dxa"/>
          </w:tcPr>
          <w:p w14:paraId="72B1870B" w14:textId="77777777" w:rsidR="00807A41" w:rsidRDefault="00B27CA8">
            <w:pPr>
              <w:spacing w:beforeLines="50" w:before="15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具体要求与分值</w:t>
            </w:r>
          </w:p>
        </w:tc>
      </w:tr>
      <w:tr w:rsidR="00807A41" w14:paraId="4FE93B37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04FB46" w14:textId="77777777" w:rsidR="00807A41" w:rsidRDefault="00B27CA8">
            <w:pPr>
              <w:spacing w:beforeLines="50" w:before="156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67288EE2" w14:textId="61051B58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剧本（3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67" w:type="dxa"/>
            <w:vAlign w:val="center"/>
          </w:tcPr>
          <w:p w14:paraId="19FE6805" w14:textId="468A2924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切合心理剧主题，剧情曲折，富有戏剧性，对校园心理问题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有一定的预见性，并能给出合理解决方案。（2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）；逻辑严密，情节完整，人物设置合理（1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07A41" w14:paraId="44D80C8F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919E0C" w14:textId="77777777" w:rsidR="00807A41" w:rsidRDefault="00B27CA8">
            <w:pPr>
              <w:spacing w:beforeLines="50" w:before="156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14:paraId="0A690FE0" w14:textId="2C910CE3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表演（5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67" w:type="dxa"/>
            <w:vAlign w:val="center"/>
          </w:tcPr>
          <w:p w14:paraId="7B92ABDC" w14:textId="0F769844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人物刻画特点鲜明，语言精练优美，富有感染力（2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）；台词清晰，声音洪亮，语速适当（1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）；团队配合默契，较好地完成作品（2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0分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07A41" w14:paraId="1A0F1134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66AAAF" w14:textId="77777777" w:rsidR="00807A41" w:rsidRDefault="00B27CA8">
            <w:pPr>
              <w:spacing w:beforeLines="50" w:before="156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10AEC229" w14:textId="6E768A79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舞台风格（5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67" w:type="dxa"/>
            <w:vAlign w:val="center"/>
          </w:tcPr>
          <w:p w14:paraId="1B5B566B" w14:textId="7777777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演出过程的态度、入场、离场大方得体</w:t>
            </w:r>
          </w:p>
        </w:tc>
      </w:tr>
      <w:tr w:rsidR="00807A41" w14:paraId="228917E7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13B28F" w14:textId="77777777" w:rsidR="00807A41" w:rsidRDefault="00B27CA8">
            <w:pPr>
              <w:spacing w:beforeLines="50" w:before="156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41B5FA68" w14:textId="476C4602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服装道具（5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67" w:type="dxa"/>
            <w:vAlign w:val="center"/>
          </w:tcPr>
          <w:p w14:paraId="7D54352E" w14:textId="7777777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道具使用能准确表现剧情场景，服装能准确表现人物身份</w:t>
            </w:r>
          </w:p>
        </w:tc>
      </w:tr>
      <w:tr w:rsidR="00807A41" w14:paraId="4B50251C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66CBDE" w14:textId="77777777" w:rsidR="00807A41" w:rsidRDefault="00B27CA8">
            <w:pPr>
              <w:spacing w:beforeLines="50" w:before="156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02A7BA0D" w14:textId="24A8D7C3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表演时长（1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67" w:type="dxa"/>
            <w:vAlign w:val="center"/>
          </w:tcPr>
          <w:p w14:paraId="77993340" w14:textId="1B1D7A53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符合时长要求8-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超时需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扣除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</w:tbl>
    <w:bookmarkEnd w:id="0"/>
    <w:p w14:paraId="5CAC7B5C" w14:textId="77777777" w:rsidR="00807A41" w:rsidRDefault="00B27CA8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决赛：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530"/>
        <w:gridCol w:w="6357"/>
      </w:tblGrid>
      <w:tr w:rsidR="00807A41" w14:paraId="07801108" w14:textId="77777777" w:rsidTr="0080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05709B" w14:textId="77777777" w:rsidR="00807A41" w:rsidRDefault="00B27CA8">
            <w:pPr>
              <w:spacing w:beforeLines="50" w:before="156" w:line="360" w:lineRule="auto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</w:tcPr>
          <w:p w14:paraId="4BBDD1A2" w14:textId="77777777" w:rsidR="00807A41" w:rsidRDefault="00B27CA8">
            <w:pPr>
              <w:spacing w:beforeLines="50" w:before="15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评分项目</w:t>
            </w:r>
          </w:p>
        </w:tc>
        <w:tc>
          <w:tcPr>
            <w:tcW w:w="6357" w:type="dxa"/>
          </w:tcPr>
          <w:p w14:paraId="4C202033" w14:textId="77777777" w:rsidR="00807A41" w:rsidRDefault="00B27CA8">
            <w:pPr>
              <w:spacing w:beforeLines="50" w:before="15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具体要求与分值</w:t>
            </w:r>
          </w:p>
        </w:tc>
      </w:tr>
      <w:tr w:rsidR="00807A41" w14:paraId="0CEB70CF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1A24D7" w14:textId="77777777" w:rsidR="00807A41" w:rsidRDefault="00B27CA8">
            <w:pPr>
              <w:spacing w:beforeLines="50" w:before="156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21042A25" w14:textId="3E2430F6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剧本（4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57" w:type="dxa"/>
            <w:vAlign w:val="center"/>
          </w:tcPr>
          <w:p w14:paraId="37D17F58" w14:textId="07569028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1.切合主题，反映大学生生活及心理冲突（1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7B0F2BC1" w14:textId="21E21E8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.专业性，运用心理学知识，有效解决问题（1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00E94AF" w14:textId="745CF455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.内容丰富，给人启发，有现实指导意义（1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A6AC3EF" w14:textId="6A99D75C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.创意性，叙事方式新颖，表演形式新颖（1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07A41" w14:paraId="7049E94E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536587" w14:textId="77777777" w:rsidR="00807A41" w:rsidRDefault="00B27CA8">
            <w:pPr>
              <w:spacing w:beforeLines="50" w:before="156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7D6ACBF3" w14:textId="1EE2303F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表演（4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57" w:type="dxa"/>
            <w:vAlign w:val="center"/>
          </w:tcPr>
          <w:p w14:paraId="051F164D" w14:textId="4AA93B9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1.表演自然真实，语言生动流畅，能引起观众共鸣（2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4A7468A" w14:textId="47B1F05F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团队配合默契，较好地完成作品（20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07A41" w14:paraId="30658A84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8858FC" w14:textId="77777777" w:rsidR="00807A41" w:rsidRDefault="00B27CA8">
            <w:pPr>
              <w:spacing w:beforeLines="50" w:before="156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2FCA9AEF" w14:textId="62C54BDE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舞台风格（5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57" w:type="dxa"/>
            <w:vAlign w:val="center"/>
          </w:tcPr>
          <w:p w14:paraId="0AA67F12" w14:textId="7777777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演出过程的态度、入场、离场大方得体</w:t>
            </w:r>
          </w:p>
        </w:tc>
      </w:tr>
      <w:tr w:rsidR="00807A41" w14:paraId="046A9A59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7FAD8A" w14:textId="77777777" w:rsidR="00807A41" w:rsidRDefault="00B27CA8">
            <w:pPr>
              <w:spacing w:beforeLines="50" w:before="156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37315AD4" w14:textId="2218D451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服装道具（5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57" w:type="dxa"/>
            <w:vAlign w:val="center"/>
          </w:tcPr>
          <w:p w14:paraId="7B764CBB" w14:textId="77777777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使用合适的服装、道具等辅助表演，增强节目的观赏性</w:t>
            </w:r>
          </w:p>
        </w:tc>
      </w:tr>
      <w:tr w:rsidR="00807A41" w14:paraId="1273941A" w14:textId="77777777" w:rsidTr="0080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AFF7EA" w14:textId="77777777" w:rsidR="00807A41" w:rsidRDefault="00B27CA8">
            <w:pPr>
              <w:spacing w:beforeLines="50" w:before="156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61C68C98" w14:textId="6C41D16B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表演时长（1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357" w:type="dxa"/>
            <w:vAlign w:val="center"/>
          </w:tcPr>
          <w:p w14:paraId="190C9317" w14:textId="34C9E53C" w:rsidR="00807A41" w:rsidRDefault="00B27CA8">
            <w:pPr>
              <w:spacing w:beforeLines="50" w:before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符合时长要求8</w:t>
            </w:r>
            <w:r>
              <w:rPr>
                <w:rFonts w:ascii="仿宋" w:eastAsia="仿宋" w:hAnsi="仿宋"/>
                <w:sz w:val="24"/>
                <w:szCs w:val="24"/>
              </w:rPr>
              <w:t>-12分钟，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超时需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扣除</w:t>
            </w:r>
            <w:r w:rsidR="006A2102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</w:tbl>
    <w:p w14:paraId="77056C81" w14:textId="77777777" w:rsidR="00807A41" w:rsidRDefault="00B27CA8">
      <w:pPr>
        <w:spacing w:beforeLines="50" w:before="156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七、奖项设置</w:t>
      </w:r>
    </w:p>
    <w:p w14:paraId="26208082" w14:textId="728CCE1C" w:rsidR="00807A41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本次活动初赛、决赛分别设</w:t>
      </w:r>
      <w:r w:rsidR="006A2102">
        <w:rPr>
          <w:rFonts w:ascii="仿宋" w:eastAsia="仿宋" w:hAnsi="仿宋" w:hint="eastAsia"/>
          <w:sz w:val="28"/>
          <w:szCs w:val="28"/>
        </w:rPr>
        <w:t>一等</w:t>
      </w:r>
      <w:r>
        <w:rPr>
          <w:rFonts w:ascii="仿宋" w:eastAsia="仿宋" w:hAnsi="仿宋" w:hint="eastAsia"/>
          <w:sz w:val="28"/>
          <w:szCs w:val="28"/>
        </w:rPr>
        <w:t>奖</w:t>
      </w:r>
      <w:r w:rsidR="006A2102">
        <w:rPr>
          <w:rFonts w:ascii="仿宋" w:eastAsia="仿宋" w:hAnsi="仿宋" w:hint="eastAsia"/>
          <w:sz w:val="28"/>
          <w:szCs w:val="28"/>
        </w:rPr>
        <w:t>、二等奖、三等奖，比例为参赛总数的20%、30%、50%，</w:t>
      </w:r>
      <w:proofErr w:type="gramStart"/>
      <w:r w:rsidR="006A2102">
        <w:rPr>
          <w:rFonts w:ascii="仿宋" w:eastAsia="仿宋" w:hAnsi="仿宋" w:hint="eastAsia"/>
          <w:sz w:val="28"/>
          <w:szCs w:val="28"/>
        </w:rPr>
        <w:t>五舍六入</w:t>
      </w:r>
      <w:proofErr w:type="gramEnd"/>
      <w:r>
        <w:rPr>
          <w:rFonts w:ascii="仿宋" w:eastAsia="仿宋" w:hAnsi="仿宋" w:hint="eastAsia"/>
          <w:sz w:val="28"/>
          <w:szCs w:val="28"/>
        </w:rPr>
        <w:t>。各校区一等奖队伍参加决赛。</w:t>
      </w:r>
    </w:p>
    <w:p w14:paraId="47EEC794" w14:textId="77777777" w:rsidR="00807A41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获奖团队将获得由主办方颁发的荣誉证书及精美奖品</w:t>
      </w:r>
      <w:r>
        <w:rPr>
          <w:rFonts w:ascii="仿宋" w:eastAsia="仿宋" w:hAnsi="仿宋"/>
          <w:sz w:val="28"/>
          <w:szCs w:val="28"/>
        </w:rPr>
        <w:t>。</w:t>
      </w:r>
    </w:p>
    <w:p w14:paraId="2E6B5621" w14:textId="4CD4748B" w:rsidR="00807A41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如有疑问请联系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赛事负责人徐姗姗老师</w:t>
      </w:r>
      <w:r>
        <w:rPr>
          <w:rFonts w:ascii="仿宋" w:eastAsia="仿宋" w:hAnsi="仿宋"/>
          <w:color w:val="000000" w:themeColor="text1"/>
          <w:sz w:val="28"/>
          <w:szCs w:val="28"/>
        </w:rPr>
        <w:t>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 w:rsidR="006A2102">
        <w:rPr>
          <w:rFonts w:ascii="仿宋" w:eastAsia="仿宋" w:hAnsi="仿宋" w:hint="eastAsia"/>
          <w:color w:val="000000" w:themeColor="text1"/>
          <w:sz w:val="28"/>
          <w:szCs w:val="28"/>
        </w:rPr>
        <w:t>64077</w:t>
      </w:r>
    </w:p>
    <w:p w14:paraId="66D3EFE6" w14:textId="77777777" w:rsidR="00807A41" w:rsidRDefault="00B27CA8">
      <w:pPr>
        <w:spacing w:beforeLines="50" w:before="156"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初赛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报名表请发送至各校区联系人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：</w:t>
      </w:r>
    </w:p>
    <w:p w14:paraId="6BA7486F" w14:textId="77777777" w:rsidR="00807A41" w:rsidRPr="00DA09AF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中心校区</w:t>
      </w:r>
      <w:r w:rsidRPr="00DA09AF">
        <w:rPr>
          <w:rFonts w:ascii="仿宋" w:eastAsia="仿宋" w:hAnsi="仿宋"/>
          <w:color w:val="000000" w:themeColor="text1"/>
          <w:sz w:val="28"/>
          <w:szCs w:val="28"/>
        </w:rPr>
        <w:t>：</w:t>
      </w:r>
    </w:p>
    <w:p w14:paraId="0B92AA29" w14:textId="393873A3" w:rsidR="00807A41" w:rsidRPr="00DA09AF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/>
          <w:color w:val="000000" w:themeColor="text1"/>
          <w:sz w:val="28"/>
          <w:szCs w:val="28"/>
        </w:rPr>
        <w:t>经济学院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徐姗姗老师，</w:t>
      </w:r>
      <w:r w:rsidR="006A2102"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64077</w:t>
      </w:r>
      <w:r w:rsidR="00DA09A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DA09AF" w:rsidRPr="00DA09AF">
        <w:rPr>
          <w:rFonts w:ascii="仿宋" w:eastAsia="仿宋" w:hAnsi="仿宋"/>
          <w:color w:val="000000" w:themeColor="text1"/>
          <w:sz w:val="28"/>
          <w:szCs w:val="28"/>
        </w:rPr>
        <w:t>shanshan@sdu.edu.cn</w:t>
      </w:r>
    </w:p>
    <w:p w14:paraId="1496A6A9" w14:textId="43186818" w:rsidR="00807A41" w:rsidRPr="00DA09AF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趵突泉校区</w:t>
      </w:r>
      <w:r w:rsidRPr="00DA09AF">
        <w:rPr>
          <w:rFonts w:ascii="仿宋" w:eastAsia="仿宋" w:hAnsi="仿宋"/>
          <w:color w:val="000000" w:themeColor="text1"/>
          <w:sz w:val="28"/>
          <w:szCs w:val="28"/>
        </w:rPr>
        <w:t>：</w:t>
      </w:r>
    </w:p>
    <w:p w14:paraId="72846AF9" w14:textId="46F74A28" w:rsidR="00807A41" w:rsidRPr="00DA09AF" w:rsidRDefault="00DA09AF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公共卫生</w:t>
      </w:r>
      <w:r w:rsidR="00B27CA8"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赵婧婧</w:t>
      </w:r>
      <w:r w:rsidR="00B27CA8"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老师，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80219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g</w:t>
      </w:r>
      <w:r w:rsidRPr="00DA09AF">
        <w:rPr>
          <w:rFonts w:ascii="仿宋" w:eastAsia="仿宋" w:hAnsi="仿宋"/>
          <w:color w:val="000000" w:themeColor="text1"/>
          <w:sz w:val="28"/>
          <w:szCs w:val="28"/>
        </w:rPr>
        <w:t>wwtb2020@163.com</w:t>
      </w:r>
    </w:p>
    <w:p w14:paraId="5D08BA88" w14:textId="77777777" w:rsidR="00807A41" w:rsidRPr="00DA09AF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兴隆山校区：</w:t>
      </w:r>
    </w:p>
    <w:p w14:paraId="32E8D8C9" w14:textId="6E57B2BE" w:rsidR="00807A41" w:rsidRPr="00D565C3" w:rsidRDefault="00B27CA8" w:rsidP="00DA09AF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565C3">
        <w:rPr>
          <w:rFonts w:ascii="仿宋" w:eastAsia="仿宋" w:hAnsi="仿宋"/>
          <w:color w:val="000000" w:themeColor="text1"/>
          <w:sz w:val="28"/>
          <w:szCs w:val="28"/>
        </w:rPr>
        <w:t>控制科</w:t>
      </w: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学</w:t>
      </w:r>
      <w:r w:rsidRPr="00D565C3">
        <w:rPr>
          <w:rFonts w:ascii="仿宋" w:eastAsia="仿宋" w:hAnsi="仿宋"/>
          <w:color w:val="000000" w:themeColor="text1"/>
          <w:sz w:val="28"/>
          <w:szCs w:val="28"/>
        </w:rPr>
        <w:t>与工程学院</w:t>
      </w:r>
      <w:r w:rsidR="00D565C3"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，刘慧慧</w:t>
      </w: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老师</w:t>
      </w:r>
      <w:r w:rsidR="00D565C3"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6A2102"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58063</w:t>
      </w:r>
      <w:r w:rsidR="00DA09A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D565C3"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l</w:t>
      </w:r>
      <w:r w:rsidR="00D565C3" w:rsidRPr="00D565C3">
        <w:rPr>
          <w:rFonts w:ascii="仿宋" w:eastAsia="仿宋" w:hAnsi="仿宋"/>
          <w:color w:val="000000" w:themeColor="text1"/>
          <w:sz w:val="28"/>
          <w:szCs w:val="28"/>
        </w:rPr>
        <w:t>iuhuihui@sdu.edu.cn</w:t>
      </w:r>
    </w:p>
    <w:p w14:paraId="29D167A5" w14:textId="77777777" w:rsidR="00807A41" w:rsidRPr="00D565C3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威海校区</w:t>
      </w:r>
      <w:r w:rsidRPr="00D565C3">
        <w:rPr>
          <w:rFonts w:ascii="仿宋" w:eastAsia="仿宋" w:hAnsi="仿宋"/>
          <w:color w:val="000000" w:themeColor="text1"/>
          <w:sz w:val="28"/>
          <w:szCs w:val="28"/>
        </w:rPr>
        <w:t>：</w:t>
      </w:r>
    </w:p>
    <w:p w14:paraId="53D802B8" w14:textId="17E4C3AA" w:rsidR="00DA09AF" w:rsidRDefault="00D565C3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艺术学院董薇薇</w:t>
      </w:r>
      <w:r w:rsidR="00DA09AF">
        <w:rPr>
          <w:rFonts w:ascii="仿宋" w:eastAsia="仿宋" w:hAnsi="仿宋" w:hint="eastAsia"/>
          <w:color w:val="000000" w:themeColor="text1"/>
          <w:sz w:val="28"/>
          <w:szCs w:val="28"/>
        </w:rPr>
        <w:t>老师</w:t>
      </w: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，0631-5688951，</w:t>
      </w:r>
      <w:r w:rsidR="00DA09AF" w:rsidRPr="00DA09AF">
        <w:rPr>
          <w:rFonts w:ascii="仿宋" w:eastAsia="仿宋" w:hAnsi="仿宋"/>
          <w:color w:val="000000" w:themeColor="text1"/>
          <w:sz w:val="28"/>
          <w:szCs w:val="28"/>
        </w:rPr>
        <w:t>171270611@qq.com</w:t>
      </w:r>
    </w:p>
    <w:p w14:paraId="47E5D84C" w14:textId="3A5DD947" w:rsidR="00D565C3" w:rsidRDefault="00D565C3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565C3">
        <w:rPr>
          <w:rFonts w:ascii="仿宋" w:eastAsia="仿宋" w:hAnsi="仿宋" w:hint="eastAsia"/>
          <w:color w:val="000000" w:themeColor="text1"/>
          <w:sz w:val="28"/>
          <w:szCs w:val="28"/>
        </w:rPr>
        <w:t>机电与信息工程学院姜文，0631-5688341</w:t>
      </w:r>
      <w:r w:rsidR="00DA09A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DA09AF" w:rsidRPr="00DA09AF">
        <w:rPr>
          <w:rFonts w:ascii="仿宋" w:eastAsia="仿宋" w:hAnsi="仿宋"/>
          <w:color w:val="000000" w:themeColor="text1"/>
          <w:sz w:val="28"/>
          <w:szCs w:val="28"/>
        </w:rPr>
        <w:t>285013393@qq.com</w:t>
      </w:r>
    </w:p>
    <w:p w14:paraId="4FE7B50E" w14:textId="6B08B3C7" w:rsidR="00807A41" w:rsidRPr="00DA09AF" w:rsidRDefault="00B27CA8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/>
          <w:color w:val="000000" w:themeColor="text1"/>
          <w:sz w:val="28"/>
          <w:szCs w:val="28"/>
        </w:rPr>
        <w:t>青岛校区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0719C6F6" w14:textId="0C72C5B3" w:rsidR="00807A41" w:rsidRPr="00DA09AF" w:rsidRDefault="00DA09AF">
      <w:pPr>
        <w:spacing w:beforeLines="50" w:before="156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法</w:t>
      </w:r>
      <w:r w:rsidR="00B27CA8"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 w:rsidRPr="00DA09AF">
        <w:rPr>
          <w:rFonts w:ascii="仿宋" w:eastAsia="仿宋" w:hAnsi="仿宋" w:hint="eastAsia"/>
          <w:color w:val="000000" w:themeColor="text1"/>
          <w:sz w:val="28"/>
          <w:szCs w:val="28"/>
        </w:rPr>
        <w:t>刘同学，14706307788，sdufxywtb@163.com</w:t>
      </w:r>
      <w:r w:rsidR="00B27CA8" w:rsidRPr="00DA09A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14:paraId="2B88DB30" w14:textId="77777777" w:rsidR="00807A41" w:rsidRDefault="00B27CA8">
      <w:pPr>
        <w:spacing w:beforeLines="50" w:before="156" w:line="360" w:lineRule="auto"/>
        <w:ind w:firstLineChars="1300" w:firstLine="3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主办单位：党委学生工作部</w:t>
      </w:r>
    </w:p>
    <w:p w14:paraId="3C4D7ABC" w14:textId="77777777" w:rsidR="00807A41" w:rsidRDefault="00B27CA8">
      <w:pPr>
        <w:spacing w:beforeLines="50" w:before="156"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党委研究生工作部</w:t>
      </w:r>
    </w:p>
    <w:p w14:paraId="036A54EB" w14:textId="77777777" w:rsidR="00807A41" w:rsidRDefault="00B27CA8">
      <w:pPr>
        <w:spacing w:beforeLines="50" w:before="156"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学生心理健康教育与咨询中心</w:t>
      </w:r>
    </w:p>
    <w:p w14:paraId="21486DF3" w14:textId="77777777" w:rsidR="00807A41" w:rsidRDefault="00B27CA8">
      <w:pPr>
        <w:spacing w:beforeLines="50" w:before="156" w:line="360" w:lineRule="auto"/>
        <w:ind w:right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承办单位：经济学院</w:t>
      </w:r>
    </w:p>
    <w:p w14:paraId="72AECE0E" w14:textId="47CA92C3" w:rsidR="00807A41" w:rsidRDefault="00B27CA8">
      <w:pPr>
        <w:spacing w:beforeLines="50" w:before="156" w:line="360" w:lineRule="auto"/>
        <w:ind w:right="840"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 xml:space="preserve">年4月 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5日</w:t>
      </w:r>
    </w:p>
    <w:p w14:paraId="0B432FAC" w14:textId="77777777" w:rsidR="00D33A7D" w:rsidRPr="00D33A7D" w:rsidRDefault="00D33A7D" w:rsidP="00D33A7D">
      <w:pPr>
        <w:spacing w:afterLines="50" w:after="156" w:line="440" w:lineRule="exact"/>
        <w:jc w:val="left"/>
        <w:rPr>
          <w:rFonts w:ascii="仿宋" w:eastAsia="仿宋" w:hAnsi="仿宋"/>
          <w:sz w:val="24"/>
          <w:szCs w:val="24"/>
        </w:rPr>
      </w:pPr>
      <w:r w:rsidRPr="00D33A7D">
        <w:rPr>
          <w:rFonts w:ascii="黑体" w:eastAsia="黑体" w:hAnsi="黑体" w:hint="eastAsia"/>
          <w:b/>
          <w:bCs/>
          <w:sz w:val="24"/>
          <w:szCs w:val="24"/>
        </w:rPr>
        <w:lastRenderedPageBreak/>
        <w:t>附</w:t>
      </w:r>
      <w:r w:rsidRPr="00D33A7D">
        <w:rPr>
          <w:rFonts w:ascii="仿宋" w:eastAsia="仿宋" w:hAnsi="仿宋" w:hint="eastAsia"/>
          <w:sz w:val="24"/>
          <w:szCs w:val="24"/>
        </w:rPr>
        <w:t>：</w:t>
      </w:r>
    </w:p>
    <w:p w14:paraId="47E69C03" w14:textId="59C59071" w:rsidR="00D33A7D" w:rsidRPr="008503D9" w:rsidRDefault="00D33A7D" w:rsidP="00D33A7D">
      <w:pPr>
        <w:spacing w:afterLines="50" w:after="156" w:line="44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8503D9">
        <w:rPr>
          <w:rFonts w:ascii="黑体" w:eastAsia="黑体" w:hAnsi="黑体" w:hint="eastAsia"/>
          <w:b/>
          <w:bCs/>
          <w:sz w:val="32"/>
          <w:szCs w:val="32"/>
        </w:rPr>
        <w:t>山东大学“爱山大·心成长”心理情景</w:t>
      </w:r>
      <w:proofErr w:type="gramStart"/>
      <w:r w:rsidRPr="008503D9">
        <w:rPr>
          <w:rFonts w:ascii="黑体" w:eastAsia="黑体" w:hAnsi="黑体" w:hint="eastAsia"/>
          <w:b/>
          <w:bCs/>
          <w:sz w:val="32"/>
          <w:szCs w:val="32"/>
        </w:rPr>
        <w:t>剧比赛</w:t>
      </w:r>
      <w:proofErr w:type="gramEnd"/>
      <w:r w:rsidRPr="008503D9">
        <w:rPr>
          <w:rFonts w:ascii="黑体" w:eastAsia="黑体" w:hAnsi="黑体" w:hint="eastAsia"/>
          <w:b/>
          <w:bCs/>
          <w:sz w:val="32"/>
          <w:szCs w:val="32"/>
        </w:rPr>
        <w:t>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36"/>
        <w:gridCol w:w="1745"/>
        <w:gridCol w:w="1941"/>
        <w:gridCol w:w="12"/>
        <w:gridCol w:w="2342"/>
      </w:tblGrid>
      <w:tr w:rsidR="00D33A7D" w:rsidRPr="008E15A5" w14:paraId="145D5004" w14:textId="77777777" w:rsidTr="00976F06">
        <w:trPr>
          <w:trHeight w:val="417"/>
          <w:jc w:val="center"/>
        </w:trPr>
        <w:tc>
          <w:tcPr>
            <w:tcW w:w="831" w:type="dxa"/>
            <w:vMerge w:val="restart"/>
            <w:vAlign w:val="center"/>
          </w:tcPr>
          <w:p w14:paraId="74FBED16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心理剧</w:t>
            </w:r>
            <w:r w:rsidRPr="00E1382A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tc>
          <w:tcPr>
            <w:tcW w:w="2036" w:type="dxa"/>
            <w:vAlign w:val="center"/>
          </w:tcPr>
          <w:p w14:paraId="7FC36890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8E15A5">
              <w:rPr>
                <w:rFonts w:ascii="仿宋" w:eastAsia="仿宋" w:hAnsi="仿宋"/>
                <w:sz w:val="24"/>
              </w:rPr>
              <w:t xml:space="preserve">  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068F5B05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44A38849" w14:textId="77777777" w:rsidR="00D33A7D" w:rsidRPr="008E15A5" w:rsidRDefault="00D33A7D" w:rsidP="00976F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学院专业</w:t>
            </w:r>
          </w:p>
        </w:tc>
        <w:tc>
          <w:tcPr>
            <w:tcW w:w="2342" w:type="dxa"/>
            <w:vAlign w:val="center"/>
          </w:tcPr>
          <w:p w14:paraId="50B03E92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071301BD" w14:textId="77777777" w:rsidTr="00976F06">
        <w:trPr>
          <w:trHeight w:val="552"/>
          <w:jc w:val="center"/>
        </w:trPr>
        <w:tc>
          <w:tcPr>
            <w:tcW w:w="831" w:type="dxa"/>
            <w:vMerge/>
            <w:vAlign w:val="center"/>
          </w:tcPr>
          <w:p w14:paraId="5AD36F49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7C612872" w14:textId="77777777" w:rsidR="00D33A7D" w:rsidRDefault="00D33A7D" w:rsidP="00976F06">
            <w:pPr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层次</w:t>
            </w:r>
          </w:p>
          <w:p w14:paraId="365990F4" w14:textId="77777777" w:rsidR="00D33A7D" w:rsidRPr="008E15A5" w:rsidRDefault="00D33A7D" w:rsidP="00976F06">
            <w:pPr>
              <w:jc w:val="center"/>
              <w:rPr>
                <w:rFonts w:ascii="仿宋" w:eastAsia="仿宋" w:hAnsi="仿宋"/>
                <w:sz w:val="24"/>
              </w:rPr>
            </w:pPr>
            <w:r w:rsidRPr="00DB7151">
              <w:rPr>
                <w:rFonts w:ascii="仿宋" w:eastAsia="仿宋" w:hAnsi="仿宋" w:hint="eastAsia"/>
                <w:sz w:val="16"/>
              </w:rPr>
              <w:t>（本科/研究生）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251ABE14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0DFACC27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342" w:type="dxa"/>
            <w:vAlign w:val="center"/>
          </w:tcPr>
          <w:p w14:paraId="6976A133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2D4221B4" w14:textId="77777777" w:rsidTr="00976F06">
        <w:trPr>
          <w:trHeight w:val="426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14:paraId="7F366BD3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65D37862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7CBE35D1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28239A8C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E15A5">
              <w:rPr>
                <w:rFonts w:ascii="仿宋" w:eastAsia="仿宋" w:hAnsi="仿宋"/>
                <w:sz w:val="24"/>
              </w:rPr>
              <w:t>邮</w:t>
            </w:r>
            <w:proofErr w:type="gramEnd"/>
            <w:r w:rsidRPr="008E15A5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8E15A5">
              <w:rPr>
                <w:rFonts w:ascii="仿宋" w:eastAsia="仿宋" w:hAnsi="仿宋"/>
                <w:sz w:val="24"/>
              </w:rPr>
              <w:t xml:space="preserve"> 箱</w:t>
            </w:r>
          </w:p>
        </w:tc>
        <w:tc>
          <w:tcPr>
            <w:tcW w:w="2342" w:type="dxa"/>
            <w:vAlign w:val="center"/>
          </w:tcPr>
          <w:p w14:paraId="78ECBE01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711FC8CF" w14:textId="77777777" w:rsidTr="00976F06">
        <w:trPr>
          <w:trHeight w:val="502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BB40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团队</w:t>
            </w:r>
            <w:r w:rsidRPr="00E1382A">
              <w:rPr>
                <w:rFonts w:ascii="仿宋" w:eastAsia="仿宋" w:hAnsi="仿宋"/>
                <w:b/>
                <w:bCs/>
                <w:sz w:val="24"/>
              </w:rPr>
              <w:t>成员</w:t>
            </w:r>
          </w:p>
        </w:tc>
        <w:tc>
          <w:tcPr>
            <w:tcW w:w="6040" w:type="dxa"/>
            <w:gridSpan w:val="4"/>
            <w:vAlign w:val="center"/>
          </w:tcPr>
          <w:p w14:paraId="59035D51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19D8F2A4" w14:textId="77777777" w:rsidTr="00976F06">
        <w:trPr>
          <w:trHeight w:val="552"/>
          <w:jc w:val="center"/>
        </w:trPr>
        <w:tc>
          <w:tcPr>
            <w:tcW w:w="831" w:type="dxa"/>
            <w:vMerge w:val="restart"/>
            <w:vAlign w:val="center"/>
          </w:tcPr>
          <w:p w14:paraId="6B67ABFA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1382A">
              <w:rPr>
                <w:rFonts w:ascii="仿宋" w:eastAsia="仿宋" w:hAnsi="仿宋"/>
                <w:b/>
                <w:bCs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 w14:paraId="033D7C8D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68DFE1E5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6FEA02A1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职  称</w:t>
            </w:r>
          </w:p>
        </w:tc>
        <w:tc>
          <w:tcPr>
            <w:tcW w:w="2354" w:type="dxa"/>
            <w:gridSpan w:val="2"/>
            <w:vAlign w:val="center"/>
          </w:tcPr>
          <w:p w14:paraId="7F73D5AB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63B9BDFB" w14:textId="77777777" w:rsidTr="00976F06">
        <w:trPr>
          <w:trHeight w:val="552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14:paraId="32E13840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0537AB59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 xml:space="preserve">职  </w:t>
            </w:r>
            <w:proofErr w:type="gramStart"/>
            <w:r w:rsidRPr="008E15A5">
              <w:rPr>
                <w:rFonts w:ascii="仿宋"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43B51C5F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160E3458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14:paraId="39FAC08D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63961DEC" w14:textId="77777777" w:rsidTr="00976F06">
        <w:trPr>
          <w:trHeight w:val="1068"/>
          <w:jc w:val="center"/>
        </w:trPr>
        <w:tc>
          <w:tcPr>
            <w:tcW w:w="831" w:type="dxa"/>
            <w:vMerge w:val="restart"/>
            <w:vAlign w:val="center"/>
          </w:tcPr>
          <w:p w14:paraId="67BA4170" w14:textId="77777777" w:rsidR="00D33A7D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</w:t>
            </w:r>
          </w:p>
          <w:p w14:paraId="6F6D5E2B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品</w:t>
            </w:r>
          </w:p>
          <w:p w14:paraId="51C29AD2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1382A">
              <w:rPr>
                <w:rFonts w:ascii="仿宋" w:eastAsia="仿宋" w:hAnsi="仿宋"/>
                <w:b/>
                <w:bCs/>
                <w:sz w:val="24"/>
              </w:rPr>
              <w:t>信</w:t>
            </w:r>
          </w:p>
          <w:p w14:paraId="31BA463A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1382A">
              <w:rPr>
                <w:rFonts w:ascii="仿宋" w:eastAsia="仿宋" w:hAnsi="仿宋"/>
                <w:b/>
                <w:bCs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 w14:paraId="5224F40A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参赛剧目</w:t>
            </w:r>
          </w:p>
        </w:tc>
        <w:tc>
          <w:tcPr>
            <w:tcW w:w="6040" w:type="dxa"/>
            <w:gridSpan w:val="4"/>
            <w:vAlign w:val="center"/>
          </w:tcPr>
          <w:p w14:paraId="6EB2FCB8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D33A7D" w:rsidRPr="008E15A5" w14:paraId="24C9F29C" w14:textId="77777777" w:rsidTr="00D33A7D">
        <w:trPr>
          <w:trHeight w:val="2149"/>
          <w:jc w:val="center"/>
        </w:trPr>
        <w:tc>
          <w:tcPr>
            <w:tcW w:w="831" w:type="dxa"/>
            <w:vMerge/>
            <w:vAlign w:val="center"/>
          </w:tcPr>
          <w:p w14:paraId="1106C2F9" w14:textId="77777777" w:rsidR="00D33A7D" w:rsidRPr="008E15A5" w:rsidRDefault="00D33A7D" w:rsidP="00976F06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4B7294EF" w14:textId="77777777" w:rsidR="00D33A7D" w:rsidRDefault="00D33A7D" w:rsidP="00976F06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剧情介绍</w:t>
            </w:r>
          </w:p>
          <w:p w14:paraId="05C883CC" w14:textId="77777777" w:rsidR="00D33A7D" w:rsidRPr="008E15A5" w:rsidRDefault="00D33A7D" w:rsidP="00976F06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B7151">
              <w:rPr>
                <w:rFonts w:ascii="仿宋" w:eastAsia="仿宋" w:hAnsi="仿宋" w:hint="eastAsia"/>
                <w:sz w:val="22"/>
              </w:rPr>
              <w:t>（3</w:t>
            </w:r>
            <w:r w:rsidRPr="00DB7151">
              <w:rPr>
                <w:rFonts w:ascii="仿宋" w:eastAsia="仿宋" w:hAnsi="仿宋"/>
                <w:sz w:val="22"/>
              </w:rPr>
              <w:t>00</w:t>
            </w:r>
            <w:r w:rsidRPr="00DB7151">
              <w:rPr>
                <w:rFonts w:ascii="仿宋" w:eastAsia="仿宋" w:hAnsi="仿宋" w:hint="eastAsia"/>
                <w:sz w:val="22"/>
              </w:rPr>
              <w:t>字以内）</w:t>
            </w:r>
          </w:p>
        </w:tc>
        <w:tc>
          <w:tcPr>
            <w:tcW w:w="6040" w:type="dxa"/>
            <w:gridSpan w:val="4"/>
            <w:vAlign w:val="center"/>
          </w:tcPr>
          <w:p w14:paraId="7874DCF5" w14:textId="77777777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/>
                <w:sz w:val="24"/>
              </w:rPr>
            </w:pPr>
          </w:p>
          <w:p w14:paraId="364D9785" w14:textId="289A680B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/>
                <w:sz w:val="24"/>
              </w:rPr>
            </w:pPr>
          </w:p>
          <w:p w14:paraId="469640DE" w14:textId="0D435A72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/>
                <w:sz w:val="24"/>
              </w:rPr>
            </w:pPr>
          </w:p>
          <w:p w14:paraId="6BF17A10" w14:textId="29E4AFED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/>
                <w:sz w:val="24"/>
              </w:rPr>
            </w:pPr>
          </w:p>
          <w:p w14:paraId="453DD12B" w14:textId="77777777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 w:hint="eastAsia"/>
                <w:sz w:val="24"/>
              </w:rPr>
            </w:pPr>
          </w:p>
          <w:p w14:paraId="1160641C" w14:textId="77777777" w:rsidR="00D33A7D" w:rsidRDefault="00D33A7D" w:rsidP="00976F06">
            <w:pPr>
              <w:spacing w:line="560" w:lineRule="exact"/>
              <w:ind w:right="113"/>
              <w:rPr>
                <w:rFonts w:ascii="仿宋" w:eastAsia="仿宋" w:hAnsi="仿宋"/>
                <w:sz w:val="24"/>
              </w:rPr>
            </w:pPr>
          </w:p>
          <w:p w14:paraId="79A75DE4" w14:textId="0182C8DC" w:rsidR="00D33A7D" w:rsidRPr="008E15A5" w:rsidRDefault="00D33A7D" w:rsidP="00976F06">
            <w:pPr>
              <w:spacing w:line="560" w:lineRule="exact"/>
              <w:ind w:right="113"/>
              <w:rPr>
                <w:rFonts w:ascii="仿宋" w:eastAsia="仿宋" w:hAnsi="仿宋" w:hint="eastAsia"/>
                <w:sz w:val="24"/>
              </w:rPr>
            </w:pPr>
          </w:p>
        </w:tc>
      </w:tr>
      <w:tr w:rsidR="00D33A7D" w:rsidRPr="008E15A5" w14:paraId="77E78342" w14:textId="77777777" w:rsidTr="00D33A7D">
        <w:trPr>
          <w:trHeight w:val="1826"/>
          <w:jc w:val="center"/>
        </w:trPr>
        <w:tc>
          <w:tcPr>
            <w:tcW w:w="831" w:type="dxa"/>
            <w:vAlign w:val="center"/>
          </w:tcPr>
          <w:p w14:paraId="726D0B08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1382A">
              <w:rPr>
                <w:rFonts w:ascii="仿宋" w:eastAsia="仿宋" w:hAnsi="仿宋" w:hint="eastAsia"/>
                <w:b/>
                <w:bCs/>
                <w:sz w:val="24"/>
              </w:rPr>
              <w:t>推荐单位</w:t>
            </w:r>
            <w:r w:rsidRPr="00E1382A">
              <w:rPr>
                <w:rFonts w:ascii="仿宋" w:eastAsia="仿宋" w:hAnsi="仿宋"/>
                <w:b/>
                <w:bCs/>
                <w:sz w:val="24"/>
              </w:rPr>
              <w:t>意见</w:t>
            </w:r>
          </w:p>
        </w:tc>
        <w:tc>
          <w:tcPr>
            <w:tcW w:w="8076" w:type="dxa"/>
            <w:gridSpan w:val="5"/>
            <w:vAlign w:val="center"/>
          </w:tcPr>
          <w:p w14:paraId="547BA5EB" w14:textId="77777777" w:rsidR="00D33A7D" w:rsidRDefault="00D33A7D" w:rsidP="00D33A7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1DEE9CF9" w14:textId="77777777" w:rsidR="00D33A7D" w:rsidRPr="008E15A5" w:rsidRDefault="00D33A7D" w:rsidP="00976F06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</w:t>
            </w:r>
            <w:r w:rsidRPr="008E15A5">
              <w:rPr>
                <w:rFonts w:ascii="仿宋" w:eastAsia="仿宋" w:hAnsi="仿宋"/>
                <w:kern w:val="0"/>
                <w:sz w:val="24"/>
              </w:rPr>
              <w:t xml:space="preserve">   （盖  章）</w:t>
            </w:r>
          </w:p>
          <w:p w14:paraId="6608BA7F" w14:textId="77777777" w:rsidR="00D33A7D" w:rsidRPr="008E15A5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E15A5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 w:rsidR="00D33A7D" w:rsidRPr="008E15A5" w14:paraId="70317896" w14:textId="77777777" w:rsidTr="00D33A7D">
        <w:trPr>
          <w:trHeight w:val="1594"/>
          <w:jc w:val="center"/>
        </w:trPr>
        <w:tc>
          <w:tcPr>
            <w:tcW w:w="831" w:type="dxa"/>
            <w:vAlign w:val="center"/>
          </w:tcPr>
          <w:p w14:paraId="07A3751D" w14:textId="77777777" w:rsidR="00D33A7D" w:rsidRPr="00E1382A" w:rsidRDefault="00D33A7D" w:rsidP="00976F0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1382A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  <w:tc>
          <w:tcPr>
            <w:tcW w:w="8076" w:type="dxa"/>
            <w:gridSpan w:val="5"/>
            <w:vAlign w:val="center"/>
          </w:tcPr>
          <w:p w14:paraId="24D09003" w14:textId="77777777" w:rsidR="00D33A7D" w:rsidRPr="008E15A5" w:rsidRDefault="00D33A7D" w:rsidP="00976F06">
            <w:pPr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416D13C3" w14:textId="5DCFDCD8" w:rsidR="00D33A7D" w:rsidRDefault="00D33A7D" w:rsidP="00D33A7D">
      <w:pPr>
        <w:spacing w:beforeLines="50" w:before="156" w:line="360" w:lineRule="auto"/>
        <w:ind w:right="840"/>
        <w:rPr>
          <w:rFonts w:ascii="仿宋" w:eastAsia="仿宋" w:hAnsi="仿宋" w:hint="eastAsia"/>
          <w:sz w:val="28"/>
          <w:szCs w:val="28"/>
        </w:rPr>
      </w:pPr>
    </w:p>
    <w:sectPr w:rsidR="00D33A7D" w:rsidSect="00D33A7D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79CA" w14:textId="77777777" w:rsidR="006A2102" w:rsidRDefault="006A2102" w:rsidP="006A2102">
      <w:r>
        <w:separator/>
      </w:r>
    </w:p>
  </w:endnote>
  <w:endnote w:type="continuationSeparator" w:id="0">
    <w:p w14:paraId="6E9C103A" w14:textId="77777777" w:rsidR="006A2102" w:rsidRDefault="006A2102" w:rsidP="006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D391" w14:textId="77777777" w:rsidR="006A2102" w:rsidRDefault="006A2102" w:rsidP="006A2102">
      <w:r>
        <w:separator/>
      </w:r>
    </w:p>
  </w:footnote>
  <w:footnote w:type="continuationSeparator" w:id="0">
    <w:p w14:paraId="4128E44D" w14:textId="77777777" w:rsidR="006A2102" w:rsidRDefault="006A2102" w:rsidP="006A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CC"/>
    <w:rsid w:val="00065043"/>
    <w:rsid w:val="00065A72"/>
    <w:rsid w:val="000C3CA8"/>
    <w:rsid w:val="000D3B93"/>
    <w:rsid w:val="00145CEC"/>
    <w:rsid w:val="00162F8D"/>
    <w:rsid w:val="00192773"/>
    <w:rsid w:val="00256868"/>
    <w:rsid w:val="002D4864"/>
    <w:rsid w:val="002D7211"/>
    <w:rsid w:val="002E2133"/>
    <w:rsid w:val="00302C02"/>
    <w:rsid w:val="003230AA"/>
    <w:rsid w:val="00343A7E"/>
    <w:rsid w:val="0039197E"/>
    <w:rsid w:val="003C338A"/>
    <w:rsid w:val="003D4FA5"/>
    <w:rsid w:val="004C0C4A"/>
    <w:rsid w:val="00552553"/>
    <w:rsid w:val="005560D1"/>
    <w:rsid w:val="00592E7A"/>
    <w:rsid w:val="00603DB5"/>
    <w:rsid w:val="006A2102"/>
    <w:rsid w:val="00717BC9"/>
    <w:rsid w:val="00726494"/>
    <w:rsid w:val="007B207D"/>
    <w:rsid w:val="00807A41"/>
    <w:rsid w:val="008774B0"/>
    <w:rsid w:val="008C4F43"/>
    <w:rsid w:val="008E1C75"/>
    <w:rsid w:val="00904B6F"/>
    <w:rsid w:val="009434EA"/>
    <w:rsid w:val="00964BEC"/>
    <w:rsid w:val="009833F9"/>
    <w:rsid w:val="00987B47"/>
    <w:rsid w:val="009E42F9"/>
    <w:rsid w:val="00A002A9"/>
    <w:rsid w:val="00A066D6"/>
    <w:rsid w:val="00A174DF"/>
    <w:rsid w:val="00AB4368"/>
    <w:rsid w:val="00AD62DC"/>
    <w:rsid w:val="00B27CA8"/>
    <w:rsid w:val="00BD25C1"/>
    <w:rsid w:val="00BF5541"/>
    <w:rsid w:val="00C068CC"/>
    <w:rsid w:val="00C44112"/>
    <w:rsid w:val="00C86B4C"/>
    <w:rsid w:val="00CD1114"/>
    <w:rsid w:val="00D33A7D"/>
    <w:rsid w:val="00D565C3"/>
    <w:rsid w:val="00D61741"/>
    <w:rsid w:val="00DA09AF"/>
    <w:rsid w:val="00DA523B"/>
    <w:rsid w:val="00DB2799"/>
    <w:rsid w:val="00DC3812"/>
    <w:rsid w:val="00DC5C99"/>
    <w:rsid w:val="00E169C2"/>
    <w:rsid w:val="00E24CA2"/>
    <w:rsid w:val="00E426A8"/>
    <w:rsid w:val="00E44300"/>
    <w:rsid w:val="00E47A9E"/>
    <w:rsid w:val="00ED54B3"/>
    <w:rsid w:val="00EF26DB"/>
    <w:rsid w:val="00FF1663"/>
    <w:rsid w:val="00FF46C3"/>
    <w:rsid w:val="00FF53EA"/>
    <w:rsid w:val="154C364B"/>
    <w:rsid w:val="2F7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22026"/>
  <w15:docId w15:val="{1ECC26B7-BABD-4030-B790-BE42305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DA09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09AF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D33A7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33A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1990</Words>
  <Characters>548</Characters>
  <Application>Microsoft Office Word</Application>
  <DocSecurity>0</DocSecurity>
  <Lines>4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</dc:creator>
  <cp:lastModifiedBy>daoweima@126.com</cp:lastModifiedBy>
  <cp:revision>15</cp:revision>
  <dcterms:created xsi:type="dcterms:W3CDTF">2021-04-12T00:02:00Z</dcterms:created>
  <dcterms:modified xsi:type="dcterms:W3CDTF">2021-04-19T05:59:00Z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F93E964992754C939990E826773E674F</vt:lpwstr>
  </property>
</Properties>
</file>