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 xml:space="preserve">附件2    </w:t>
      </w:r>
    </w:p>
    <w:p>
      <w:pPr>
        <w:jc w:val="center"/>
        <w:rPr>
          <w:rFonts w:ascii="方正小标宋_GBK" w:hAnsi="黑体" w:eastAsia="方正小标宋_GBK" w:cstheme="minorEastAsia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“同心同行”心理沙龙活动方案</w:t>
      </w:r>
    </w:p>
    <w:p>
      <w:pPr>
        <w:spacing w:before="156" w:beforeLines="5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心理沙龙是一种开放式、体验式、漫谈式的活动，参与者可以在轻松愉悦的环境下，与带领者一起就感兴趣的话题进行交流互动，倾听和感受流动的内心世界，是一种有效的心理疗愈方式。心理中心将于活动月期间开展系列心理沙龙。</w:t>
      </w:r>
    </w:p>
    <w:p>
      <w:pPr>
        <w:spacing w:line="360" w:lineRule="auto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一、活动时间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2021年4月—2021年6月</w:t>
      </w:r>
    </w:p>
    <w:p>
      <w:pPr>
        <w:spacing w:line="360" w:lineRule="auto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二、活动对象</w:t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山东大学全体在校学生</w:t>
      </w:r>
    </w:p>
    <w:p>
      <w:pPr>
        <w:spacing w:line="360" w:lineRule="auto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三、活动内容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根据大学生心理发展特点，推出人际交往、亲密关系、压力管理、情绪调节、自我意识等与大学生活紧密相关的9个现实主题。</w:t>
      </w:r>
    </w:p>
    <w:p>
      <w:pPr>
        <w:spacing w:line="360" w:lineRule="auto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四、活动安排</w:t>
      </w:r>
    </w:p>
    <w:p>
      <w:pPr>
        <w:ind w:firstLine="561" w:firstLineChars="200"/>
        <w:rPr>
          <w:rFonts w:ascii="华文楷体" w:hAnsi="华文楷体" w:eastAsia="华文楷体" w:cs="等线 Light"/>
          <w:b/>
          <w:sz w:val="28"/>
          <w:szCs w:val="28"/>
        </w:rPr>
      </w:pPr>
      <w:r>
        <w:rPr>
          <w:rFonts w:hint="eastAsia" w:ascii="华文楷体" w:hAnsi="华文楷体" w:eastAsia="华文楷体" w:cs="等线 Light"/>
          <w:b/>
          <w:sz w:val="28"/>
          <w:szCs w:val="28"/>
        </w:rPr>
        <w:t>1、心画齐放艺术表达</w:t>
      </w:r>
    </w:p>
    <w:p>
      <w:pPr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一只画笔，信手创作，悄然释放情绪和压力；让我们携手童心，再次认识一个不一样的自己！</w:t>
      </w:r>
    </w:p>
    <w:p>
      <w:pPr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本次沙龙，许老师</w:t>
      </w:r>
      <w:r>
        <w:rPr>
          <w:rFonts w:ascii="仿宋" w:hAnsi="仿宋" w:eastAsia="仿宋" w:cs="等线 Light"/>
          <w:sz w:val="28"/>
          <w:szCs w:val="28"/>
        </w:rPr>
        <w:t>和杨老师</w:t>
      </w:r>
      <w:r>
        <w:rPr>
          <w:rFonts w:hint="eastAsia" w:ascii="仿宋" w:hAnsi="仿宋" w:eastAsia="仿宋" w:cs="等线 Light"/>
          <w:sz w:val="28"/>
          <w:szCs w:val="28"/>
        </w:rPr>
        <w:t>带领</w:t>
      </w:r>
      <w:r>
        <w:rPr>
          <w:rFonts w:ascii="仿宋" w:hAnsi="仿宋" w:eastAsia="仿宋" w:cs="等线 Light"/>
          <w:sz w:val="28"/>
          <w:szCs w:val="28"/>
        </w:rPr>
        <w:t>大家</w:t>
      </w:r>
      <w:r>
        <w:rPr>
          <w:rFonts w:hint="eastAsia" w:ascii="仿宋" w:hAnsi="仿宋" w:eastAsia="仿宋" w:cs="等线 Light"/>
          <w:sz w:val="28"/>
          <w:szCs w:val="28"/>
        </w:rPr>
        <w:t>通过艺术表达的方式借助</w:t>
      </w:r>
      <w:r>
        <w:rPr>
          <w:rFonts w:ascii="仿宋" w:hAnsi="仿宋" w:eastAsia="仿宋" w:cs="等线 Light"/>
          <w:sz w:val="28"/>
          <w:szCs w:val="28"/>
        </w:rPr>
        <w:t>纸笔、色彩</w:t>
      </w:r>
      <w:r>
        <w:rPr>
          <w:rFonts w:hint="eastAsia" w:ascii="仿宋" w:hAnsi="仿宋" w:eastAsia="仿宋" w:cs="等线 Light"/>
          <w:sz w:val="28"/>
          <w:szCs w:val="28"/>
        </w:rPr>
        <w:t>感触当下</w:t>
      </w:r>
      <w:r>
        <w:rPr>
          <w:rFonts w:ascii="仿宋" w:hAnsi="仿宋" w:eastAsia="仿宋" w:cs="等线 Light"/>
          <w:sz w:val="28"/>
          <w:szCs w:val="28"/>
        </w:rPr>
        <w:t>的</w:t>
      </w:r>
      <w:r>
        <w:rPr>
          <w:rFonts w:hint="eastAsia" w:ascii="仿宋" w:hAnsi="仿宋" w:eastAsia="仿宋" w:cs="等线 Light"/>
          <w:sz w:val="28"/>
          <w:szCs w:val="28"/>
        </w:rPr>
        <w:t>情绪，</w:t>
      </w:r>
      <w:r>
        <w:rPr>
          <w:rFonts w:ascii="仿宋" w:hAnsi="仿宋" w:eastAsia="仿宋" w:cs="等线 Light"/>
          <w:sz w:val="28"/>
          <w:szCs w:val="28"/>
        </w:rPr>
        <w:t>缓解</w:t>
      </w:r>
      <w:r>
        <w:rPr>
          <w:rFonts w:hint="eastAsia" w:ascii="仿宋" w:hAnsi="仿宋" w:eastAsia="仿宋" w:cs="等线 Light"/>
          <w:sz w:val="28"/>
          <w:szCs w:val="28"/>
        </w:rPr>
        <w:t>学业</w:t>
      </w:r>
      <w:r>
        <w:rPr>
          <w:rFonts w:ascii="仿宋" w:hAnsi="仿宋" w:eastAsia="仿宋" w:cs="等线 Light"/>
          <w:sz w:val="28"/>
          <w:szCs w:val="28"/>
        </w:rPr>
        <w:t>和生活中的压力，</w:t>
      </w:r>
      <w:r>
        <w:rPr>
          <w:rFonts w:hint="eastAsia" w:ascii="仿宋" w:hAnsi="仿宋" w:eastAsia="仿宋" w:cs="等线 Light"/>
          <w:sz w:val="28"/>
          <w:szCs w:val="28"/>
        </w:rPr>
        <w:t>进而</w:t>
      </w:r>
      <w:r>
        <w:rPr>
          <w:rFonts w:ascii="仿宋" w:hAnsi="仿宋" w:eastAsia="仿宋" w:cs="等线 Light"/>
          <w:sz w:val="28"/>
          <w:szCs w:val="28"/>
        </w:rPr>
        <w:t>疗愈自我</w:t>
      </w:r>
      <w:r>
        <w:rPr>
          <w:rFonts w:hint="eastAsia" w:ascii="仿宋" w:hAnsi="仿宋" w:eastAsia="仿宋" w:cs="等线 Light"/>
          <w:sz w:val="28"/>
          <w:szCs w:val="28"/>
        </w:rPr>
        <w:t>助力</w:t>
      </w:r>
      <w:r>
        <w:rPr>
          <w:rFonts w:ascii="仿宋" w:hAnsi="仿宋" w:eastAsia="仿宋" w:cs="等线 Light"/>
          <w:sz w:val="28"/>
          <w:szCs w:val="28"/>
        </w:rPr>
        <w:t>成长</w:t>
      </w:r>
      <w:r>
        <w:rPr>
          <w:rFonts w:hint="eastAsia" w:ascii="仿宋" w:hAnsi="仿宋" w:eastAsia="仿宋" w:cs="等线 Light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活动时间：4月27日  地点：中心校区  带领者：许晓梅、杨亮琦</w:t>
      </w:r>
    </w:p>
    <w:p>
      <w:pPr>
        <w:ind w:firstLine="561" w:firstLineChars="200"/>
        <w:rPr>
          <w:rFonts w:ascii="华文楷体" w:hAnsi="华文楷体" w:eastAsia="华文楷体" w:cs="等线 Light"/>
          <w:b/>
          <w:sz w:val="28"/>
          <w:szCs w:val="28"/>
        </w:rPr>
      </w:pPr>
      <w:r>
        <w:rPr>
          <w:rFonts w:hint="eastAsia" w:ascii="华文楷体" w:hAnsi="华文楷体" w:eastAsia="华文楷体" w:cs="等线 Light"/>
          <w:b/>
          <w:sz w:val="28"/>
          <w:szCs w:val="28"/>
        </w:rPr>
        <w:t>2、假如生活欺骗了你——蝴蝶拍帮你回归平静</w:t>
      </w:r>
    </w:p>
    <w:p>
      <w:pPr>
        <w:spacing w:line="360" w:lineRule="auto"/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蝴蝶拍，是源于EMDR的一种稳定化技术。当遇到突如其来的打击或应对特别大的挑战而产生焦虑时，我们的身心会极不稳定。科学应用蝴蝶拍技术，可以帮助我们降低精神压力，提升复原力，产生积极的情绪体验，获得安全感。在沙龙中，刘老师将和你一起了解蝴蝶拍的作用机制，带领你通过蝴蝶拍进行自我稳定，从而以更好地姿态应对生活中的压力与挑战。</w:t>
      </w:r>
    </w:p>
    <w:p>
      <w:pPr>
        <w:spacing w:line="360" w:lineRule="auto"/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活动时间：</w:t>
      </w:r>
      <w:r>
        <w:rPr>
          <w:rFonts w:ascii="仿宋" w:hAnsi="仿宋" w:eastAsia="仿宋" w:cs="等线 Light"/>
          <w:sz w:val="28"/>
          <w:szCs w:val="28"/>
        </w:rPr>
        <w:t>4</w:t>
      </w:r>
      <w:r>
        <w:rPr>
          <w:rFonts w:hint="eastAsia" w:ascii="仿宋" w:hAnsi="仿宋" w:eastAsia="仿宋" w:cs="等线 Light"/>
          <w:sz w:val="28"/>
          <w:szCs w:val="28"/>
        </w:rPr>
        <w:t>月29日   活动地点：兴隆山校区</w:t>
      </w:r>
      <w:r>
        <w:rPr>
          <w:rFonts w:hint="eastAsia" w:ascii="仿宋" w:hAnsi="仿宋" w:eastAsia="仿宋" w:cs="等线 Light"/>
          <w:sz w:val="28"/>
          <w:szCs w:val="28"/>
        </w:rPr>
        <w:tab/>
      </w:r>
      <w:r>
        <w:rPr>
          <w:rFonts w:hint="eastAsia" w:ascii="仿宋" w:hAnsi="仿宋" w:eastAsia="仿宋" w:cs="等线 Light"/>
          <w:sz w:val="28"/>
          <w:szCs w:val="28"/>
        </w:rPr>
        <w:t xml:space="preserve"> 带领者：刘倩倩</w:t>
      </w:r>
    </w:p>
    <w:p>
      <w:pPr>
        <w:ind w:firstLine="561" w:firstLineChars="200"/>
        <w:rPr>
          <w:rFonts w:ascii="华文楷体" w:hAnsi="华文楷体" w:eastAsia="华文楷体" w:cs="等线 Light"/>
          <w:b/>
          <w:sz w:val="28"/>
          <w:szCs w:val="28"/>
        </w:rPr>
      </w:pPr>
      <w:r>
        <w:rPr>
          <w:rFonts w:hint="eastAsia" w:ascii="华文楷体" w:hAnsi="华文楷体" w:eastAsia="华文楷体" w:cs="等线 Light"/>
          <w:b/>
          <w:sz w:val="28"/>
          <w:szCs w:val="28"/>
        </w:rPr>
        <w:t>3、走出阴霾·相约春天——CBT帮你管理自己的情绪</w:t>
      </w:r>
    </w:p>
    <w:p>
      <w:pPr>
        <w:spacing w:line="360" w:lineRule="auto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 xml:space="preserve">    本次团体旨在帮助同学们识别自己的情绪，提高控制情绪的能力，增加对自身的认识和接纳，从而更好地应对挫折和压力，投入到当下的生活中。</w:t>
      </w:r>
    </w:p>
    <w:p>
      <w:pPr>
        <w:spacing w:line="360" w:lineRule="auto"/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活动时间：每周二19:00-21:00，连续4次（05.11、05.18、05.25、06.01）</w:t>
      </w:r>
    </w:p>
    <w:p>
      <w:pPr>
        <w:spacing w:line="360" w:lineRule="auto"/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活动地点：中心校区  带领者：马道伟</w:t>
      </w:r>
    </w:p>
    <w:p>
      <w:pPr>
        <w:ind w:firstLine="561" w:firstLineChars="200"/>
        <w:rPr>
          <w:rFonts w:ascii="华文楷体" w:hAnsi="华文楷体" w:eastAsia="华文楷体" w:cs="等线 Light"/>
          <w:b/>
          <w:sz w:val="28"/>
          <w:szCs w:val="28"/>
        </w:rPr>
      </w:pPr>
      <w:r>
        <w:rPr>
          <w:rFonts w:hint="eastAsia" w:ascii="华文楷体" w:hAnsi="华文楷体" w:eastAsia="华文楷体" w:cs="等线 Light"/>
          <w:b/>
          <w:sz w:val="28"/>
          <w:szCs w:val="28"/>
        </w:rPr>
        <w:t>4、拥抱阳光，走出坏情绪的泥淖——情绪管理沙龙</w:t>
      </w:r>
    </w:p>
    <w:p>
      <w:pPr>
        <w:spacing w:line="360" w:lineRule="auto"/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 xml:space="preserve">你是不是经常感觉自己被卡在自己的坏情绪里，焦虑、失眠、吃不多或者吃太多东西，暗自神伤、经常落泪、做事没有动力，或者容易焦躁，乃至于感觉做什么事情好像都失去往日的意义？那么，你很可能是被给自己贴的负面标签所控制住了，以至于压抑和积累了种种坏情绪，不得而发。在这个沙龙里，我们将帮助你学习觉察、控制自己的情绪。   </w:t>
      </w:r>
    </w:p>
    <w:p>
      <w:pPr>
        <w:spacing w:line="360" w:lineRule="auto"/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活动时间：</w:t>
      </w:r>
      <w:r>
        <w:rPr>
          <w:rFonts w:ascii="仿宋" w:hAnsi="仿宋" w:eastAsia="仿宋" w:cs="等线 Light"/>
          <w:sz w:val="28"/>
          <w:szCs w:val="28"/>
        </w:rPr>
        <w:t>5</w:t>
      </w:r>
      <w:r>
        <w:rPr>
          <w:rFonts w:hint="eastAsia" w:ascii="仿宋" w:hAnsi="仿宋" w:eastAsia="仿宋" w:cs="等线 Light"/>
          <w:sz w:val="28"/>
          <w:szCs w:val="28"/>
        </w:rPr>
        <w:t>月14日</w:t>
      </w:r>
      <w:r>
        <w:rPr>
          <w:rFonts w:hint="eastAsia" w:ascii="仿宋" w:hAnsi="仿宋" w:eastAsia="仿宋" w:cs="等线 Light"/>
          <w:sz w:val="28"/>
          <w:szCs w:val="28"/>
        </w:rPr>
        <w:tab/>
      </w:r>
      <w:r>
        <w:rPr>
          <w:rFonts w:hint="eastAsia" w:ascii="仿宋" w:hAnsi="仿宋" w:eastAsia="仿宋" w:cs="等线 Light"/>
          <w:sz w:val="28"/>
          <w:szCs w:val="28"/>
        </w:rPr>
        <w:t>活动地点：软件园校区   带领者：高媛媛</w:t>
      </w:r>
    </w:p>
    <w:p>
      <w:pPr>
        <w:ind w:firstLine="561" w:firstLineChars="200"/>
        <w:rPr>
          <w:rFonts w:ascii="华文楷体" w:hAnsi="华文楷体" w:eastAsia="华文楷体" w:cs="等线 Light"/>
          <w:b/>
          <w:sz w:val="28"/>
          <w:szCs w:val="28"/>
        </w:rPr>
      </w:pPr>
      <w:r>
        <w:rPr>
          <w:rFonts w:hint="eastAsia" w:ascii="华文楷体" w:hAnsi="华文楷体" w:eastAsia="华文楷体" w:cs="等线 Light"/>
          <w:b/>
          <w:sz w:val="28"/>
          <w:szCs w:val="28"/>
        </w:rPr>
        <w:t>5、想说拒绝不容易——你的人际边界初探</w:t>
      </w:r>
    </w:p>
    <w:p>
      <w:pPr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拒绝与依从，融入与回避，前进或后退，主动或被动，人际交往中面临的种种抉择，常常令我们举棋不定，并陷入苦恼。本次沙龙，通过表达性的方式来探索自己的人际边界，梳理并明确令自己感到舒适的心理空间，以更加独立和负责的态度面对未来的人际交往选择。</w:t>
      </w:r>
    </w:p>
    <w:p>
      <w:pPr>
        <w:spacing w:line="360" w:lineRule="auto"/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活动时间：</w:t>
      </w:r>
      <w:r>
        <w:rPr>
          <w:rFonts w:ascii="仿宋" w:hAnsi="仿宋" w:eastAsia="仿宋" w:cs="等线 Light"/>
          <w:sz w:val="28"/>
          <w:szCs w:val="28"/>
        </w:rPr>
        <w:t>5</w:t>
      </w:r>
      <w:r>
        <w:rPr>
          <w:rFonts w:hint="eastAsia" w:ascii="仿宋" w:hAnsi="仿宋" w:eastAsia="仿宋" w:cs="等线 Light"/>
          <w:sz w:val="28"/>
          <w:szCs w:val="28"/>
        </w:rPr>
        <w:t>月18日  活动地点：中心校区</w:t>
      </w:r>
      <w:r>
        <w:rPr>
          <w:rFonts w:ascii="仿宋" w:hAnsi="仿宋" w:eastAsia="仿宋" w:cs="等线 Light"/>
          <w:sz w:val="28"/>
          <w:szCs w:val="28"/>
        </w:rPr>
        <w:t xml:space="preserve">  </w:t>
      </w:r>
      <w:r>
        <w:rPr>
          <w:rFonts w:hint="eastAsia" w:ascii="仿宋" w:hAnsi="仿宋" w:eastAsia="仿宋" w:cs="等线 Light"/>
          <w:sz w:val="28"/>
          <w:szCs w:val="28"/>
        </w:rPr>
        <w:t>带领者：李晓含</w:t>
      </w:r>
    </w:p>
    <w:p>
      <w:pPr>
        <w:ind w:firstLine="561" w:firstLineChars="200"/>
        <w:rPr>
          <w:rFonts w:ascii="华文楷体" w:hAnsi="华文楷体" w:eastAsia="华文楷体" w:cs="等线 Light"/>
          <w:b/>
          <w:sz w:val="28"/>
          <w:szCs w:val="28"/>
        </w:rPr>
      </w:pPr>
      <w:r>
        <w:rPr>
          <w:rFonts w:hint="eastAsia" w:ascii="华文楷体" w:hAnsi="华文楷体" w:eastAsia="华文楷体" w:cs="等线 Light"/>
          <w:b/>
          <w:sz w:val="28"/>
          <w:szCs w:val="28"/>
        </w:rPr>
        <w:t>6、曹老师听你讲故事——在关系中疗愈</w:t>
      </w:r>
      <w:r>
        <w:rPr>
          <w:rFonts w:ascii="华文楷体" w:hAnsi="华文楷体" w:eastAsia="华文楷体" w:cs="等线 Light"/>
          <w:b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沙龙将通过几个小的案例故事，一起聊聊亲密关系中的喜怒哀乐，讨论如何调整心态，采取积极的沟通策略，增进相互理解，促进共同成长。</w:t>
      </w:r>
    </w:p>
    <w:p>
      <w:pPr>
        <w:spacing w:line="360" w:lineRule="auto"/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活动时间：</w:t>
      </w:r>
      <w:r>
        <w:rPr>
          <w:rFonts w:ascii="仿宋" w:hAnsi="仿宋" w:eastAsia="仿宋" w:cs="等线 Light"/>
          <w:sz w:val="28"/>
          <w:szCs w:val="28"/>
        </w:rPr>
        <w:t>5</w:t>
      </w:r>
      <w:r>
        <w:rPr>
          <w:rFonts w:hint="eastAsia" w:ascii="仿宋" w:hAnsi="仿宋" w:eastAsia="仿宋" w:cs="等线 Light"/>
          <w:sz w:val="28"/>
          <w:szCs w:val="28"/>
        </w:rPr>
        <w:t>月20日  活动地点：中心校区</w:t>
      </w:r>
      <w:r>
        <w:rPr>
          <w:rFonts w:hint="eastAsia" w:ascii="仿宋" w:hAnsi="仿宋" w:eastAsia="仿宋" w:cs="等线 Light"/>
          <w:sz w:val="28"/>
          <w:szCs w:val="28"/>
        </w:rPr>
        <w:tab/>
      </w:r>
      <w:r>
        <w:rPr>
          <w:rFonts w:hint="eastAsia" w:ascii="仿宋" w:hAnsi="仿宋" w:eastAsia="仿宋" w:cs="等线 Light"/>
          <w:sz w:val="28"/>
          <w:szCs w:val="28"/>
        </w:rPr>
        <w:t>带领者：曹丽丽</w:t>
      </w:r>
    </w:p>
    <w:p>
      <w:pPr>
        <w:ind w:firstLine="561" w:firstLineChars="200"/>
        <w:rPr>
          <w:rFonts w:ascii="华文楷体" w:hAnsi="华文楷体" w:eastAsia="华文楷体" w:cs="等线 Light"/>
          <w:b/>
          <w:sz w:val="28"/>
          <w:szCs w:val="28"/>
        </w:rPr>
      </w:pPr>
      <w:r>
        <w:rPr>
          <w:rFonts w:hint="eastAsia" w:ascii="华文楷体" w:hAnsi="华文楷体" w:eastAsia="华文楷体" w:cs="等线 Light"/>
          <w:b/>
          <w:sz w:val="28"/>
          <w:szCs w:val="28"/>
        </w:rPr>
        <w:t xml:space="preserve">7、画中有话——在艺术表达中遇见新我 </w:t>
      </w:r>
    </w:p>
    <w:p>
      <w:pPr>
        <w:spacing w:line="360" w:lineRule="auto"/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艺术属于每一个人，我们每个人都是自己和生活的表达者。这个五月的午后，我们将一起与画笔和音乐共舞，在不同形式、不同主题的艺术表达中与自我对话，疗愈生活，遇见新我。</w:t>
      </w:r>
    </w:p>
    <w:p>
      <w:pPr>
        <w:spacing w:line="360" w:lineRule="auto"/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活动时间：</w:t>
      </w:r>
      <w:r>
        <w:rPr>
          <w:rFonts w:ascii="仿宋" w:hAnsi="仿宋" w:eastAsia="仿宋" w:cs="等线 Light"/>
          <w:sz w:val="28"/>
          <w:szCs w:val="28"/>
        </w:rPr>
        <w:t>5</w:t>
      </w:r>
      <w:r>
        <w:rPr>
          <w:rFonts w:hint="eastAsia" w:ascii="仿宋" w:hAnsi="仿宋" w:eastAsia="仿宋" w:cs="等线 Light"/>
          <w:sz w:val="28"/>
          <w:szCs w:val="28"/>
        </w:rPr>
        <w:t>月22日  活动地点：兴隆山校区  带领者：孙浩令</w:t>
      </w:r>
    </w:p>
    <w:p>
      <w:pPr>
        <w:ind w:firstLine="561" w:firstLineChars="200"/>
        <w:rPr>
          <w:rFonts w:ascii="华文楷体" w:hAnsi="华文楷体" w:eastAsia="华文楷体" w:cs="等线 Light"/>
          <w:b/>
          <w:sz w:val="28"/>
          <w:szCs w:val="28"/>
        </w:rPr>
      </w:pPr>
      <w:r>
        <w:rPr>
          <w:rFonts w:hint="eastAsia" w:ascii="华文楷体" w:hAnsi="华文楷体" w:eastAsia="华文楷体" w:cs="等线 Light"/>
          <w:b/>
          <w:sz w:val="28"/>
          <w:szCs w:val="28"/>
        </w:rPr>
        <w:t>8、“以歌达意，以乐抵心”音乐疗愈沙龙</w:t>
      </w:r>
    </w:p>
    <w:p>
      <w:pPr>
        <w:spacing w:line="360" w:lineRule="auto"/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带上你喜欢的歌曲或乐曲，在安全、舒适的环境中，分享那些被音乐抚慰、触动及共鸣的时刻和故事，提升情绪</w:t>
      </w:r>
      <w:r>
        <w:rPr>
          <w:rFonts w:ascii="仿宋" w:hAnsi="仿宋" w:eastAsia="仿宋" w:cs="等线 Light"/>
          <w:sz w:val="28"/>
          <w:szCs w:val="28"/>
        </w:rPr>
        <w:t>，舒缓压力，增加自我觉察，</w:t>
      </w:r>
      <w:r>
        <w:rPr>
          <w:rFonts w:hint="eastAsia" w:ascii="仿宋" w:hAnsi="仿宋" w:eastAsia="仿宋" w:cs="等线 Light"/>
          <w:sz w:val="28"/>
          <w:szCs w:val="28"/>
        </w:rPr>
        <w:t>在</w:t>
      </w:r>
      <w:r>
        <w:rPr>
          <w:rFonts w:ascii="仿宋" w:hAnsi="仿宋" w:eastAsia="仿宋" w:cs="等线 Light"/>
          <w:sz w:val="28"/>
          <w:szCs w:val="28"/>
        </w:rPr>
        <w:t>相互交流中获得成长</w:t>
      </w:r>
      <w:r>
        <w:rPr>
          <w:rFonts w:hint="eastAsia" w:ascii="仿宋" w:hAnsi="仿宋" w:eastAsia="仿宋" w:cs="等线 Light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活动时间：</w:t>
      </w:r>
      <w:r>
        <w:rPr>
          <w:rFonts w:ascii="仿宋" w:hAnsi="仿宋" w:eastAsia="仿宋" w:cs="等线 Light"/>
          <w:sz w:val="28"/>
          <w:szCs w:val="28"/>
        </w:rPr>
        <w:t>5</w:t>
      </w:r>
      <w:r>
        <w:rPr>
          <w:rFonts w:hint="eastAsia" w:ascii="仿宋" w:hAnsi="仿宋" w:eastAsia="仿宋" w:cs="等线 Light"/>
          <w:sz w:val="28"/>
          <w:szCs w:val="28"/>
        </w:rPr>
        <w:t>月27日  活动地点：趵突泉校区  带领者：路翠艳</w:t>
      </w:r>
    </w:p>
    <w:p>
      <w:pPr>
        <w:ind w:firstLine="561" w:firstLineChars="200"/>
        <w:rPr>
          <w:rFonts w:ascii="华文楷体" w:hAnsi="华文楷体" w:eastAsia="华文楷体" w:cs="等线 Light"/>
          <w:b/>
          <w:sz w:val="28"/>
          <w:szCs w:val="28"/>
        </w:rPr>
      </w:pPr>
      <w:r>
        <w:rPr>
          <w:rFonts w:hint="eastAsia" w:ascii="华文楷体" w:hAnsi="华文楷体" w:eastAsia="华文楷体" w:cs="等线 Light"/>
          <w:b/>
          <w:sz w:val="28"/>
          <w:szCs w:val="28"/>
        </w:rPr>
        <w:t>9、在自由书写中探索自我——书写疗愈沙龙</w:t>
      </w:r>
    </w:p>
    <w:p>
      <w:pPr>
        <w:spacing w:line="360" w:lineRule="auto"/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赫尔曼·黑塞曾说：“对每个人而言，真正的职责只有一个：找到自我。”通过短幅自由书写与小组交流分享，我们来共同寻找关于“我是谁，我从哪里来，我要到哪里去”的答案，重新认识过去和未来的自己，在这个过程中逐步自我疗愈和自我接纳。书写能够帮助我们梳理思维情绪，对生活进行总结和修正，还是应对创伤的重要方式。通过不加评判地书写内心深处自然流淌出的思绪和感受，来达到重新梳理过去、认识自我的目的。</w:t>
      </w:r>
    </w:p>
    <w:p>
      <w:pPr>
        <w:spacing w:line="360" w:lineRule="auto"/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活动时间：每周四19:00-21:00，连续3次（</w:t>
      </w:r>
      <w:r>
        <w:rPr>
          <w:rFonts w:hint="eastAsia" w:ascii="仿宋" w:hAnsi="仿宋" w:eastAsia="仿宋" w:cs="等线 Light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05</w:t>
      </w:r>
      <w:r>
        <w:rPr>
          <w:rFonts w:ascii="仿宋" w:hAnsi="仿宋" w:eastAsia="仿宋" w:cs="等线 Light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等线 Light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13、05.</w:t>
      </w:r>
      <w:r>
        <w:rPr>
          <w:rFonts w:ascii="仿宋" w:hAnsi="仿宋" w:eastAsia="仿宋" w:cs="等线 Light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等线 Light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0、05.27</w:t>
      </w:r>
      <w:r>
        <w:rPr>
          <w:rFonts w:hint="eastAsia" w:ascii="仿宋" w:hAnsi="仿宋" w:eastAsia="仿宋" w:cs="等线 Light"/>
          <w:sz w:val="28"/>
          <w:szCs w:val="28"/>
        </w:rPr>
        <w:t>）</w:t>
      </w:r>
    </w:p>
    <w:p>
      <w:pPr>
        <w:spacing w:line="360" w:lineRule="auto"/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活动地点：中心校区</w:t>
      </w:r>
      <w:r>
        <w:rPr>
          <w:rFonts w:ascii="仿宋" w:hAnsi="仿宋" w:eastAsia="仿宋" w:cs="等线 Light"/>
          <w:sz w:val="28"/>
          <w:szCs w:val="28"/>
        </w:rPr>
        <w:t xml:space="preserve"> </w:t>
      </w:r>
      <w:r>
        <w:rPr>
          <w:rFonts w:hint="eastAsia" w:ascii="仿宋" w:hAnsi="仿宋" w:eastAsia="仿宋" w:cs="等线 Light"/>
          <w:sz w:val="28"/>
          <w:szCs w:val="28"/>
        </w:rPr>
        <w:t xml:space="preserve"> 带领者：孙笑澄</w:t>
      </w:r>
    </w:p>
    <w:p>
      <w:pPr>
        <w:spacing w:line="360" w:lineRule="auto"/>
        <w:ind w:firstLine="562" w:firstLineChars="200"/>
        <w:rPr>
          <w:rFonts w:ascii="黑体" w:hAnsi="黑体" w:eastAsia="黑体" w:cs="等线 Light"/>
          <w:b/>
          <w:sz w:val="28"/>
          <w:szCs w:val="28"/>
        </w:rPr>
      </w:pPr>
      <w:r>
        <w:rPr>
          <w:rFonts w:hint="eastAsia" w:ascii="黑体" w:hAnsi="黑体" w:eastAsia="黑体" w:cs="等线 Light"/>
          <w:b/>
          <w:sz w:val="28"/>
          <w:szCs w:val="28"/>
        </w:rPr>
        <w:t>五、活动组织</w:t>
      </w:r>
    </w:p>
    <w:p>
      <w:pPr>
        <w:spacing w:line="360" w:lineRule="auto"/>
        <w:ind w:firstLine="560" w:firstLineChars="200"/>
        <w:rPr>
          <w:rFonts w:ascii="仿宋" w:hAnsi="仿宋" w:eastAsia="仿宋" w:cs="等线 Light"/>
          <w:sz w:val="28"/>
          <w:szCs w:val="28"/>
        </w:rPr>
      </w:pPr>
      <w:r>
        <w:rPr>
          <w:rFonts w:hint="eastAsia" w:ascii="仿宋" w:hAnsi="仿宋" w:eastAsia="仿宋" w:cs="等线 Light"/>
          <w:sz w:val="28"/>
          <w:szCs w:val="28"/>
        </w:rPr>
        <w:t>心理沙龙参与方式将于近期陆续发布，具体</w:t>
      </w:r>
      <w:r>
        <w:rPr>
          <w:rFonts w:ascii="仿宋" w:hAnsi="仿宋" w:eastAsia="仿宋" w:cs="等线 Light"/>
          <w:sz w:val="28"/>
          <w:szCs w:val="28"/>
        </w:rPr>
        <w:t>信息</w:t>
      </w:r>
      <w:r>
        <w:rPr>
          <w:rFonts w:hint="eastAsia" w:ascii="仿宋" w:hAnsi="仿宋" w:eastAsia="仿宋" w:cs="等线 Light"/>
          <w:sz w:val="28"/>
          <w:szCs w:val="28"/>
        </w:rPr>
        <w:t>请关注“SDU心理中心”微信公众号。</w:t>
      </w:r>
    </w:p>
    <w:p>
      <w:pPr>
        <w:spacing w:line="360" w:lineRule="auto"/>
        <w:ind w:firstLine="555"/>
        <w:rPr>
          <w:rFonts w:ascii="仿宋" w:hAnsi="仿宋" w:eastAsia="仿宋" w:cs="等线 Light"/>
          <w:sz w:val="28"/>
          <w:szCs w:val="28"/>
        </w:rPr>
      </w:pPr>
      <w:r>
        <w:rPr>
          <w:rFonts w:ascii="仿宋" w:hAnsi="仿宋" w:eastAsia="仿宋" w:cs="等线 Light"/>
          <w:color w:val="FF0000"/>
          <w:sz w:val="28"/>
          <w:szCs w:val="28"/>
        </w:rPr>
        <w:drawing>
          <wp:inline distT="0" distB="0" distL="0" distR="0">
            <wp:extent cx="1607820" cy="16078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等线 Light"/>
          <w:sz w:val="28"/>
          <w:szCs w:val="28"/>
        </w:rPr>
        <w:t xml:space="preserve">                    </w:t>
      </w:r>
    </w:p>
    <w:p>
      <w:pPr>
        <w:spacing w:line="360" w:lineRule="auto"/>
        <w:ind w:firstLine="5600" w:firstLineChars="2000"/>
        <w:rPr>
          <w:rFonts w:hint="eastAsia" w:ascii="仿宋" w:hAnsi="仿宋" w:eastAsia="仿宋" w:cs="等线 Light"/>
          <w:sz w:val="28"/>
          <w:szCs w:val="28"/>
        </w:rPr>
      </w:pPr>
    </w:p>
    <w:p>
      <w:pPr>
        <w:ind w:firstLine="5213" w:firstLineChars="186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党委学生工作部</w:t>
      </w:r>
    </w:p>
    <w:p>
      <w:pPr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党委研究生工作部</w:t>
      </w:r>
    </w:p>
    <w:p>
      <w:pPr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学生心理健康教育与咨询中心</w:t>
      </w:r>
    </w:p>
    <w:p>
      <w:pPr>
        <w:ind w:firstLine="56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2021年4月</w:t>
      </w:r>
      <w:r>
        <w:rPr>
          <w:rFonts w:ascii="仿宋" w:hAnsi="仿宋" w:eastAsia="仿宋"/>
          <w:sz w:val="28"/>
          <w:szCs w:val="28"/>
        </w:rPr>
        <w:t>15</w:t>
      </w:r>
      <w:r>
        <w:rPr>
          <w:rFonts w:hint="eastAsia" w:ascii="仿宋" w:hAnsi="仿宋" w:eastAsia="仿宋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79"/>
    <w:rsid w:val="000118DF"/>
    <w:rsid w:val="00031C2F"/>
    <w:rsid w:val="00050B76"/>
    <w:rsid w:val="00087DE6"/>
    <w:rsid w:val="000A1A16"/>
    <w:rsid w:val="000A1FAC"/>
    <w:rsid w:val="000B7ED6"/>
    <w:rsid w:val="000C3993"/>
    <w:rsid w:val="001153FB"/>
    <w:rsid w:val="0017145C"/>
    <w:rsid w:val="00180679"/>
    <w:rsid w:val="001A1524"/>
    <w:rsid w:val="001B1DBF"/>
    <w:rsid w:val="001F2717"/>
    <w:rsid w:val="00204D3B"/>
    <w:rsid w:val="002C5CF1"/>
    <w:rsid w:val="002E4A9E"/>
    <w:rsid w:val="003005C6"/>
    <w:rsid w:val="00357007"/>
    <w:rsid w:val="0036115E"/>
    <w:rsid w:val="00376E14"/>
    <w:rsid w:val="00387657"/>
    <w:rsid w:val="003A4642"/>
    <w:rsid w:val="003D6BF9"/>
    <w:rsid w:val="003E01A4"/>
    <w:rsid w:val="00466A0E"/>
    <w:rsid w:val="00477B74"/>
    <w:rsid w:val="00517A1A"/>
    <w:rsid w:val="00552863"/>
    <w:rsid w:val="005670F3"/>
    <w:rsid w:val="006162CF"/>
    <w:rsid w:val="00644579"/>
    <w:rsid w:val="00670E1C"/>
    <w:rsid w:val="006B4C92"/>
    <w:rsid w:val="00812925"/>
    <w:rsid w:val="008312B4"/>
    <w:rsid w:val="00852FE9"/>
    <w:rsid w:val="008C550C"/>
    <w:rsid w:val="008F02CB"/>
    <w:rsid w:val="00907971"/>
    <w:rsid w:val="00930EA9"/>
    <w:rsid w:val="00934636"/>
    <w:rsid w:val="00943240"/>
    <w:rsid w:val="00964AED"/>
    <w:rsid w:val="0097151A"/>
    <w:rsid w:val="00993171"/>
    <w:rsid w:val="009C6323"/>
    <w:rsid w:val="00A02477"/>
    <w:rsid w:val="00A909B3"/>
    <w:rsid w:val="00A90D0B"/>
    <w:rsid w:val="00A91FD5"/>
    <w:rsid w:val="00AB4390"/>
    <w:rsid w:val="00B654D9"/>
    <w:rsid w:val="00B65E02"/>
    <w:rsid w:val="00B84FB4"/>
    <w:rsid w:val="00C176F5"/>
    <w:rsid w:val="00CB0E5E"/>
    <w:rsid w:val="00CC0B44"/>
    <w:rsid w:val="00CF3C55"/>
    <w:rsid w:val="00D154CD"/>
    <w:rsid w:val="00D23E99"/>
    <w:rsid w:val="00D57783"/>
    <w:rsid w:val="00DB5EF4"/>
    <w:rsid w:val="00DB68B2"/>
    <w:rsid w:val="00E4319B"/>
    <w:rsid w:val="00E63DF0"/>
    <w:rsid w:val="00E67F2E"/>
    <w:rsid w:val="00EA33AB"/>
    <w:rsid w:val="00EB6CA5"/>
    <w:rsid w:val="00EF5A29"/>
    <w:rsid w:val="00EF6EB1"/>
    <w:rsid w:val="00F815AA"/>
    <w:rsid w:val="00FF5A88"/>
    <w:rsid w:val="086E205A"/>
    <w:rsid w:val="383753FB"/>
    <w:rsid w:val="5784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1698</Words>
  <Characters>198</Characters>
  <Lines>1</Lines>
  <Paragraphs>3</Paragraphs>
  <TotalTime>1</TotalTime>
  <ScaleCrop>false</ScaleCrop>
  <LinksUpToDate>false</LinksUpToDate>
  <CharactersWithSpaces>1893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2021-04-09T09:09:00Z</dcterms:created>
  <dc:creator>think</dc:creator>
  <cp:lastModifiedBy>Lenovo</cp:lastModifiedBy>
  <dcterms:modified xsi:type="dcterms:W3CDTF">2021-04-14T16:27:31Z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3F36A1D8FE2C4991B5F8CCDAD54B772F</vt:lpwstr>
  </property>
</Properties>
</file>